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39" w:tblpY="2318"/>
        <w:tblOverlap w:val="never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16"/>
        <w:gridCol w:w="967"/>
        <w:gridCol w:w="1867"/>
        <w:gridCol w:w="90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9517" w:type="dxa"/>
            <w:gridSpan w:val="6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曾经参加过哪些重要展览：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9517" w:type="dxa"/>
            <w:gridSpan w:val="6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学习工作经历：</w:t>
            </w:r>
            <w:bookmarkStart w:id="0" w:name="_GoBack"/>
            <w:bookmarkEnd w:id="0"/>
          </w:p>
        </w:tc>
      </w:tr>
    </w:tbl>
    <w:p>
      <w:pPr>
        <w:jc w:val="center"/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vertAlign w:val="baseline"/>
          <w:lang w:val="en-US" w:eastAsia="zh-CN"/>
        </w:rPr>
        <w:t>西北师范大学第 ____ 届书法高研班报名表</w:t>
      </w: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140BE"/>
    <w:rsid w:val="00B41FBD"/>
    <w:rsid w:val="0B9A3B64"/>
    <w:rsid w:val="0FD80E5D"/>
    <w:rsid w:val="1F1F669C"/>
    <w:rsid w:val="38CC5A4E"/>
    <w:rsid w:val="42F5245F"/>
    <w:rsid w:val="46AB2402"/>
    <w:rsid w:val="4A6140BE"/>
    <w:rsid w:val="4BE33B30"/>
    <w:rsid w:val="59DD70C8"/>
    <w:rsid w:val="5A65632D"/>
    <w:rsid w:val="6750233B"/>
    <w:rsid w:val="7B566A44"/>
    <w:rsid w:val="7E4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2020-10-11T09:52:00Z</dcterms:created>
  <dc:creator>大驴</dc:creator>
  <cp:lastModifiedBy>三亮四何</cp:lastModifiedBy>
  <dcterms:modified xsi:type="dcterms:W3CDTF">2020-11-11T01:19:06Z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